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7BDB" w14:textId="091C22A5" w:rsidR="005E3BFC" w:rsidRDefault="003D2D66"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6432" behindDoc="0" locked="0" layoutInCell="1" allowOverlap="1" wp14:anchorId="1DFF425E" wp14:editId="1CF8CB6C">
            <wp:simplePos x="0" y="0"/>
            <wp:positionH relativeFrom="column">
              <wp:posOffset>4493260</wp:posOffset>
            </wp:positionH>
            <wp:positionV relativeFrom="paragraph">
              <wp:posOffset>163195</wp:posOffset>
            </wp:positionV>
            <wp:extent cx="1598295" cy="719455"/>
            <wp:effectExtent l="0" t="0" r="1905" b="4445"/>
            <wp:wrapNone/>
            <wp:docPr id="5" name="Obrázek 5" descr="sablona_souvv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blona_souvvv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927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4384" behindDoc="0" locked="0" layoutInCell="1" allowOverlap="1" wp14:anchorId="30641A0F" wp14:editId="7C636654">
            <wp:simplePos x="0" y="0"/>
            <wp:positionH relativeFrom="column">
              <wp:posOffset>-286385</wp:posOffset>
            </wp:positionH>
            <wp:positionV relativeFrom="paragraph">
              <wp:posOffset>163195</wp:posOffset>
            </wp:positionV>
            <wp:extent cx="719455" cy="719455"/>
            <wp:effectExtent l="0" t="0" r="4445" b="4445"/>
            <wp:wrapNone/>
            <wp:docPr id="4" name="Obrázek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28F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5A008478" wp14:editId="08A3C22D">
            <wp:simplePos x="0" y="0"/>
            <wp:positionH relativeFrom="column">
              <wp:posOffset>870585</wp:posOffset>
            </wp:positionH>
            <wp:positionV relativeFrom="paragraph">
              <wp:posOffset>127635</wp:posOffset>
            </wp:positionV>
            <wp:extent cx="469900" cy="719455"/>
            <wp:effectExtent l="0" t="0" r="6350" b="4445"/>
            <wp:wrapNone/>
            <wp:docPr id="3" name="Obrázek 3" descr="logo-c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cz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3CC">
        <w:t xml:space="preserve">                                                     </w:t>
      </w:r>
      <w:r w:rsidR="00AF7927">
        <w:rPr>
          <w:noProof/>
        </w:rPr>
        <w:drawing>
          <wp:inline distT="0" distB="0" distL="0" distR="0" wp14:anchorId="2090A97B" wp14:editId="68C287AF">
            <wp:extent cx="620395" cy="992804"/>
            <wp:effectExtent l="0" t="0" r="825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18" cy="108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3CC">
        <w:t xml:space="preserve">      </w:t>
      </w:r>
      <w:r w:rsidR="00876337">
        <w:rPr>
          <w:noProof/>
        </w:rPr>
        <w:drawing>
          <wp:inline distT="0" distB="0" distL="0" distR="0" wp14:anchorId="2F870961" wp14:editId="6A7F9A4A">
            <wp:extent cx="610870" cy="590448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26" cy="61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3CC">
        <w:t xml:space="preserve">        </w:t>
      </w:r>
      <w:r w:rsidR="00F14846">
        <w:rPr>
          <w:noProof/>
        </w:rPr>
        <w:drawing>
          <wp:inline distT="0" distB="0" distL="0" distR="0" wp14:anchorId="3598CB28" wp14:editId="7ABA0F5C">
            <wp:extent cx="769417" cy="92070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402" cy="95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3CC">
        <w:t xml:space="preserve">                                                                                                                                                                                         </w:t>
      </w:r>
    </w:p>
    <w:p w14:paraId="4D746F11" w14:textId="13E10E73" w:rsidR="009553CC" w:rsidRDefault="009553CC"/>
    <w:p w14:paraId="06D5CD19" w14:textId="77777777" w:rsidR="009553CC" w:rsidRDefault="009553CC"/>
    <w:p w14:paraId="5329FD77" w14:textId="7C9B0859" w:rsidR="009553CC" w:rsidRDefault="008836F7" w:rsidP="00A806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Elektronická soutěž </w:t>
      </w:r>
      <w:r w:rsidR="00AE6D56" w:rsidRPr="00A80697">
        <w:rPr>
          <w:b/>
          <w:sz w:val="32"/>
          <w:szCs w:val="32"/>
        </w:rPr>
        <w:t xml:space="preserve">pro děti a mládež </w:t>
      </w:r>
      <w:r w:rsidR="00045CC4" w:rsidRPr="00A80697">
        <w:rPr>
          <w:b/>
          <w:sz w:val="32"/>
          <w:szCs w:val="32"/>
        </w:rPr>
        <w:t>„</w:t>
      </w:r>
      <w:r w:rsidR="00062AA4">
        <w:rPr>
          <w:b/>
          <w:sz w:val="32"/>
          <w:szCs w:val="32"/>
        </w:rPr>
        <w:t>PŘÍRODA KOLEM NÁS</w:t>
      </w:r>
      <w:r w:rsidR="00D345F1">
        <w:rPr>
          <w:b/>
          <w:sz w:val="32"/>
          <w:szCs w:val="32"/>
        </w:rPr>
        <w:t>“</w:t>
      </w:r>
    </w:p>
    <w:p w14:paraId="0CED9FB7" w14:textId="77777777" w:rsidR="00A80697" w:rsidRPr="008B6CAA" w:rsidRDefault="00A80697" w:rsidP="00A80697">
      <w:pPr>
        <w:jc w:val="center"/>
      </w:pPr>
    </w:p>
    <w:p w14:paraId="1314EF06" w14:textId="396BBDFE" w:rsidR="00E80E2D" w:rsidRDefault="00D345F1" w:rsidP="00D345F1">
      <w:pPr>
        <w:jc w:val="both"/>
      </w:pPr>
      <w:r>
        <w:t>Jako</w:t>
      </w:r>
      <w:r w:rsidR="0007141A" w:rsidRPr="008B6CAA">
        <w:t xml:space="preserve"> každý rok, tak i letos pro přátele </w:t>
      </w:r>
      <w:r>
        <w:t>včelaření, rybaření,</w:t>
      </w:r>
      <w:r w:rsidR="0007141A" w:rsidRPr="008B6CAA">
        <w:t xml:space="preserve"> </w:t>
      </w:r>
      <w:r>
        <w:t>myslivosti</w:t>
      </w:r>
      <w:r w:rsidR="006F7321">
        <w:t>, chovatelů</w:t>
      </w:r>
      <w:r w:rsidR="003F6039" w:rsidRPr="008B6CAA">
        <w:t xml:space="preserve"> i zahrádk</w:t>
      </w:r>
      <w:r>
        <w:t>ařen</w:t>
      </w:r>
      <w:r w:rsidR="003F6039" w:rsidRPr="008B6CAA">
        <w:t xml:space="preserve">í </w:t>
      </w:r>
      <w:r w:rsidR="008B6CAA" w:rsidRPr="008B6CAA">
        <w:t xml:space="preserve">je </w:t>
      </w:r>
      <w:r w:rsidR="003F6039" w:rsidRPr="008B6CAA">
        <w:t>připravena tradiční elektronická</w:t>
      </w:r>
      <w:r w:rsidR="0007141A" w:rsidRPr="008B6CAA">
        <w:t xml:space="preserve"> soutěž</w:t>
      </w:r>
      <w:r w:rsidR="003F6039" w:rsidRPr="008B6CAA">
        <w:t>. O</w:t>
      </w:r>
      <w:r w:rsidR="0007141A" w:rsidRPr="008B6CAA">
        <w:t xml:space="preserve">rganizátorem je opět Střední odborné učiliště </w:t>
      </w:r>
      <w:r w:rsidR="0007141A" w:rsidRPr="005660B6">
        <w:t>včelařské</w:t>
      </w:r>
      <w:r w:rsidR="00874F04" w:rsidRPr="005660B6">
        <w:t>-</w:t>
      </w:r>
      <w:r w:rsidR="00822C70">
        <w:t xml:space="preserve"> </w:t>
      </w:r>
      <w:r w:rsidR="003F6039" w:rsidRPr="008B6CAA">
        <w:t>Včelařské vzdělávací centrum, o.p.s. Nasa</w:t>
      </w:r>
      <w:r w:rsidR="00352730">
        <w:t xml:space="preserve">vrky spolu s partnery ČMMJ, z. </w:t>
      </w:r>
      <w:r w:rsidR="003F6039" w:rsidRPr="008B6CAA">
        <w:t>s., ČRS, z. s., ČSV, z. s.</w:t>
      </w:r>
      <w:r w:rsidR="006F7321">
        <w:t>, ČSCH, z. s.</w:t>
      </w:r>
      <w:r w:rsidR="003F6039" w:rsidRPr="008B6CAA">
        <w:t xml:space="preserve"> a ČZS, z. s. </w:t>
      </w:r>
    </w:p>
    <w:p w14:paraId="7698D0F7" w14:textId="77777777" w:rsidR="00EA5F52" w:rsidRPr="008B6CAA" w:rsidRDefault="00EA5F52" w:rsidP="00D345F1">
      <w:pPr>
        <w:jc w:val="both"/>
      </w:pPr>
    </w:p>
    <w:p w14:paraId="25226DDB" w14:textId="7B313583" w:rsidR="0007141A" w:rsidRPr="001D1657" w:rsidRDefault="00062AA4" w:rsidP="00995C46">
      <w:pPr>
        <w:pStyle w:val="Odstavecseseznamem"/>
        <w:numPr>
          <w:ilvl w:val="0"/>
          <w:numId w:val="2"/>
        </w:numPr>
        <w:rPr>
          <w:b/>
        </w:rPr>
      </w:pPr>
      <w:r w:rsidRPr="00062AA4">
        <w:t xml:space="preserve">Soutěž je určena všem ve věku od </w:t>
      </w:r>
      <w:r w:rsidR="006F7321">
        <w:t>9</w:t>
      </w:r>
      <w:r w:rsidRPr="00062AA4">
        <w:t xml:space="preserve"> do 16 let</w:t>
      </w:r>
      <w:r w:rsidR="003F6039" w:rsidRPr="00062AA4">
        <w:t xml:space="preserve"> </w:t>
      </w:r>
      <w:r w:rsidR="001D1657">
        <w:t>(1. věková kategorie 9 – 13 let, 2. věková kategorie 14 -16 let)</w:t>
      </w:r>
    </w:p>
    <w:p w14:paraId="34DD38A3" w14:textId="683D3B92" w:rsidR="003F6039" w:rsidRPr="00062AA4" w:rsidRDefault="0022541F" w:rsidP="0007141A">
      <w:pPr>
        <w:pStyle w:val="Odstavecseseznamem"/>
        <w:numPr>
          <w:ilvl w:val="0"/>
          <w:numId w:val="1"/>
        </w:numPr>
        <w:rPr>
          <w:b/>
        </w:rPr>
      </w:pPr>
      <w:r>
        <w:t>Soutěž bude probíhat od 1</w:t>
      </w:r>
      <w:r w:rsidR="009F4BA9" w:rsidRPr="00062AA4">
        <w:t>.</w:t>
      </w:r>
      <w:r w:rsidR="006F7321">
        <w:t xml:space="preserve"> </w:t>
      </w:r>
      <w:r w:rsidR="009F4BA9" w:rsidRPr="00062AA4">
        <w:t>3</w:t>
      </w:r>
      <w:r w:rsidR="00874F04">
        <w:t xml:space="preserve">. </w:t>
      </w:r>
      <w:r w:rsidR="009F4BA9" w:rsidRPr="00062AA4">
        <w:t>-</w:t>
      </w:r>
      <w:r w:rsidR="002035F9">
        <w:t>30. 4. 202</w:t>
      </w:r>
      <w:r w:rsidR="00BB5A5C">
        <w:t>4</w:t>
      </w:r>
    </w:p>
    <w:p w14:paraId="25D28308" w14:textId="2B83660E" w:rsidR="009F4BA9" w:rsidRPr="00062AA4" w:rsidRDefault="009F4BA9" w:rsidP="0007141A">
      <w:pPr>
        <w:pStyle w:val="Odstavecseseznamem"/>
        <w:numPr>
          <w:ilvl w:val="0"/>
          <w:numId w:val="1"/>
        </w:numPr>
        <w:rPr>
          <w:b/>
        </w:rPr>
      </w:pPr>
      <w:r w:rsidRPr="00062AA4">
        <w:t>Soutěžn</w:t>
      </w:r>
      <w:r w:rsidR="00D345F1" w:rsidRPr="00062AA4">
        <w:t xml:space="preserve">í otázky budou složeny z témat: </w:t>
      </w:r>
      <w:r w:rsidRPr="00062AA4">
        <w:t xml:space="preserve">včelařství, </w:t>
      </w:r>
      <w:r w:rsidR="004B3073">
        <w:t>rybářství</w:t>
      </w:r>
      <w:r w:rsidR="00D345F1" w:rsidRPr="00062AA4">
        <w:t>,</w:t>
      </w:r>
      <w:r w:rsidR="00BB5A5C">
        <w:t xml:space="preserve"> chovatelství,</w:t>
      </w:r>
      <w:r w:rsidR="00D345F1" w:rsidRPr="00062AA4">
        <w:t xml:space="preserve"> myslivost</w:t>
      </w:r>
      <w:r w:rsidR="004B3073">
        <w:t xml:space="preserve">i a zahrádkářství </w:t>
      </w:r>
    </w:p>
    <w:p w14:paraId="5E3411C2" w14:textId="4282460F" w:rsidR="009F4BA9" w:rsidRPr="00062AA4" w:rsidRDefault="0022541F" w:rsidP="009F4BA9">
      <w:pPr>
        <w:pStyle w:val="Odstavecseseznamem"/>
        <w:numPr>
          <w:ilvl w:val="0"/>
          <w:numId w:val="1"/>
        </w:numPr>
        <w:rPr>
          <w:b/>
        </w:rPr>
      </w:pPr>
      <w:r>
        <w:t xml:space="preserve">Soutěžních otázek bude </w:t>
      </w:r>
      <w:r w:rsidR="006F7321">
        <w:t>35</w:t>
      </w:r>
    </w:p>
    <w:p w14:paraId="0E9A1B0B" w14:textId="7155CCBE" w:rsidR="009F4BA9" w:rsidRPr="002D46D9" w:rsidRDefault="00062AA4" w:rsidP="005015F1">
      <w:pPr>
        <w:pStyle w:val="Odstavecseseznamem"/>
        <w:numPr>
          <w:ilvl w:val="0"/>
          <w:numId w:val="1"/>
        </w:numPr>
        <w:rPr>
          <w:b/>
        </w:rPr>
      </w:pPr>
      <w:r w:rsidRPr="00062AA4">
        <w:t>Kritérium úspěchu je počet bodů</w:t>
      </w:r>
      <w:r w:rsidR="00874F04">
        <w:t xml:space="preserve"> </w:t>
      </w:r>
      <w:r w:rsidR="005B2E58">
        <w:t>(1 správná odpověď =1 bod)</w:t>
      </w:r>
      <w:r w:rsidR="002D46D9">
        <w:t xml:space="preserve"> ), při stejném počtu bodů rozhoduje čas</w:t>
      </w:r>
    </w:p>
    <w:p w14:paraId="7245BDF4" w14:textId="6B6873C5" w:rsidR="008B6CAA" w:rsidRPr="00F66EF9" w:rsidRDefault="00D345F1" w:rsidP="00DB2D4B">
      <w:pPr>
        <w:pStyle w:val="Odstavecseseznamem"/>
        <w:numPr>
          <w:ilvl w:val="0"/>
          <w:numId w:val="1"/>
        </w:numPr>
        <w:rPr>
          <w:b/>
        </w:rPr>
      </w:pPr>
      <w:r w:rsidRPr="00062AA4">
        <w:t>Prvních deset výherců</w:t>
      </w:r>
      <w:r w:rsidR="00E80E2D" w:rsidRPr="00062AA4">
        <w:t xml:space="preserve"> bude pozváno </w:t>
      </w:r>
      <w:r w:rsidR="00062AA4" w:rsidRPr="00062AA4">
        <w:t>na výstavu</w:t>
      </w:r>
      <w:r w:rsidR="00E7133F" w:rsidRPr="00062AA4">
        <w:t xml:space="preserve"> </w:t>
      </w:r>
      <w:r w:rsidR="001E32B1">
        <w:t xml:space="preserve">NATURA VIVA </w:t>
      </w:r>
      <w:r w:rsidR="002035F9" w:rsidRPr="005660B6">
        <w:t>202</w:t>
      </w:r>
      <w:r w:rsidR="00BB5A5C">
        <w:t>4</w:t>
      </w:r>
      <w:r w:rsidR="00E80E2D" w:rsidRPr="00062AA4">
        <w:t xml:space="preserve"> </w:t>
      </w:r>
      <w:r w:rsidR="004B3073">
        <w:t xml:space="preserve">Lysé nad Labem </w:t>
      </w:r>
      <w:r w:rsidR="00F66EF9">
        <w:t>( 5 + 5 výherců z každé kategorie), kde proběhne finální kolo soutěže</w:t>
      </w:r>
    </w:p>
    <w:p w14:paraId="5F9590A2" w14:textId="77777777" w:rsidR="00EA5F52" w:rsidRPr="00EA5F52" w:rsidRDefault="00EA5F52" w:rsidP="00EA5F52">
      <w:pPr>
        <w:rPr>
          <w:b/>
        </w:rPr>
      </w:pPr>
    </w:p>
    <w:p w14:paraId="789536D8" w14:textId="02AD3294" w:rsidR="008B6CAA" w:rsidRPr="009C184D" w:rsidRDefault="008B6CAA" w:rsidP="009C184D">
      <w:pPr>
        <w:pStyle w:val="Odstavecseseznamem"/>
        <w:ind w:left="0"/>
        <w:rPr>
          <w:sz w:val="44"/>
          <w:szCs w:val="44"/>
        </w:rPr>
      </w:pPr>
      <w:r w:rsidRPr="008B6CAA">
        <w:t xml:space="preserve">Odkaz na soutěžní otázky naleznete v časopisech a na webových stránkách jednotlivých svazů a na webu Středního odborného učiliště včelařského - Včelařského vzdělávacího centra, o.p.s. Nasavrky, a to </w:t>
      </w:r>
      <w:hyperlink r:id="rId12" w:history="1">
        <w:r w:rsidR="008F5740" w:rsidRPr="008F5740">
          <w:rPr>
            <w:rStyle w:val="Hypertextovodkaz"/>
          </w:rPr>
          <w:t>https://novy.souvnasavrky.cz/mladez/</w:t>
        </w:r>
      </w:hyperlink>
    </w:p>
    <w:p w14:paraId="0F65EA64" w14:textId="77777777" w:rsidR="008B6CAA" w:rsidRPr="008B6CAA" w:rsidRDefault="008B6CAA" w:rsidP="00D345F1">
      <w:pPr>
        <w:jc w:val="both"/>
      </w:pPr>
      <w:r w:rsidRPr="008B6CAA">
        <w:t xml:space="preserve">Soutěž je opět vytvořena jako webový formulář technologií </w:t>
      </w:r>
      <w:proofErr w:type="spellStart"/>
      <w:r w:rsidRPr="008B6CAA">
        <w:t>GoogleForms</w:t>
      </w:r>
      <w:proofErr w:type="spellEnd"/>
      <w:r w:rsidRPr="008B6CAA">
        <w:t>. Po vyplnění kontaktních údajů se přechází na stránky s otázkami.</w:t>
      </w:r>
    </w:p>
    <w:p w14:paraId="53DDC3C9" w14:textId="77777777" w:rsidR="008B6CAA" w:rsidRPr="008B6CAA" w:rsidRDefault="008B6CAA" w:rsidP="00D345F1">
      <w:pPr>
        <w:jc w:val="both"/>
      </w:pPr>
      <w:r w:rsidRPr="008B6CAA">
        <w:t>Před odesláním vyplněného formuláře lze stránkami listovat zpět a případně upravit odpovědi. Formulář nelze uložit, takže je ho třeba vyplnit najednou. Pozor na zavření okna prohlížeče, došlo by ke ztrátě vyplněných údajů.</w:t>
      </w:r>
    </w:p>
    <w:p w14:paraId="7DACDE77" w14:textId="12F93F99" w:rsidR="00E80E2D" w:rsidRDefault="008B6CAA" w:rsidP="00D345F1">
      <w:pPr>
        <w:jc w:val="both"/>
      </w:pPr>
      <w:r w:rsidRPr="008B6CAA">
        <w:t>S</w:t>
      </w:r>
      <w:r>
        <w:t> </w:t>
      </w:r>
      <w:r w:rsidRPr="008B6CAA">
        <w:t>nejlepšími</w:t>
      </w:r>
      <w:r>
        <w:t xml:space="preserve"> deseti</w:t>
      </w:r>
      <w:r w:rsidR="004B3073">
        <w:t xml:space="preserve"> řešiteli</w:t>
      </w:r>
      <w:r w:rsidR="00276B16">
        <w:t>,</w:t>
      </w:r>
      <w:r w:rsidR="004B3073">
        <w:t xml:space="preserve"> se</w:t>
      </w:r>
      <w:r w:rsidRPr="008B6CAA">
        <w:t xml:space="preserve"> stej</w:t>
      </w:r>
      <w:r w:rsidR="00874F04">
        <w:t>ně jako v loňském roce</w:t>
      </w:r>
      <w:r w:rsidR="00276B16">
        <w:t>,</w:t>
      </w:r>
      <w:r w:rsidR="004B3073">
        <w:t xml:space="preserve"> setkáme</w:t>
      </w:r>
      <w:r w:rsidRPr="008B6CAA">
        <w:t xml:space="preserve"> po př</w:t>
      </w:r>
      <w:r w:rsidR="00874F04">
        <w:t>edchozím písemném vyrozumění</w:t>
      </w:r>
      <w:r w:rsidRPr="008B6CAA">
        <w:t xml:space="preserve"> na Výstavišti v Lysé nad Labem, kd</w:t>
      </w:r>
      <w:r w:rsidR="002035F9">
        <w:t>e bude probíhat NATURA VIVA 202</w:t>
      </w:r>
      <w:r w:rsidR="00BB5A5C">
        <w:t>4</w:t>
      </w:r>
      <w:r w:rsidRPr="008B6CAA">
        <w:t>.</w:t>
      </w:r>
      <w:r>
        <w:t xml:space="preserve"> </w:t>
      </w:r>
      <w:r w:rsidRPr="007A4027">
        <w:rPr>
          <w:color w:val="FF0000"/>
        </w:rPr>
        <w:t xml:space="preserve"> </w:t>
      </w:r>
      <w:r w:rsidR="004B3073" w:rsidRPr="004B3073">
        <w:t xml:space="preserve">První </w:t>
      </w:r>
      <w:r w:rsidR="004B3073">
        <w:t>d</w:t>
      </w:r>
      <w:r w:rsidR="00062AA4">
        <w:t>esítka nejlepších získá vstup pro sebe a jeden doprovod na výstavu</w:t>
      </w:r>
      <w:r w:rsidR="005B2E58">
        <w:t xml:space="preserve"> zdarma</w:t>
      </w:r>
      <w:r>
        <w:t xml:space="preserve">, ostatní náklady si hradí sami. </w:t>
      </w:r>
      <w:r w:rsidR="00BB5A5C">
        <w:t>Výherce také čekají dárkové tašky s drobnými odměnami od jednotlivých svazů.</w:t>
      </w:r>
    </w:p>
    <w:p w14:paraId="4658DC19" w14:textId="457E3120" w:rsidR="00E80E2D" w:rsidRDefault="008B6CAA" w:rsidP="0007141A">
      <w:r>
        <w:t>Přejeme Vám příjemně strávené chvíle nad řešením soutěžních úkolů.</w:t>
      </w:r>
    </w:p>
    <w:p w14:paraId="152F5FE2" w14:textId="557E30F9" w:rsidR="00876337" w:rsidRDefault="00876337" w:rsidP="0007141A"/>
    <w:p w14:paraId="6529B26C" w14:textId="0BAEBDA4" w:rsidR="00876337" w:rsidRDefault="00876337" w:rsidP="0007141A"/>
    <w:p w14:paraId="49ADFF57" w14:textId="6E679928" w:rsidR="00876337" w:rsidRPr="00EA5F52" w:rsidRDefault="00876337" w:rsidP="0007141A"/>
    <w:sectPr w:rsidR="00876337" w:rsidRPr="00EA5F52" w:rsidSect="00446FD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9220E"/>
    <w:multiLevelType w:val="hybridMultilevel"/>
    <w:tmpl w:val="4D120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063406">
    <w:abstractNumId w:val="0"/>
  </w:num>
  <w:num w:numId="2" w16cid:durableId="558327369">
    <w:abstractNumId w:val="0"/>
  </w:num>
  <w:num w:numId="3" w16cid:durableId="496118510">
    <w:abstractNumId w:val="0"/>
  </w:num>
  <w:num w:numId="4" w16cid:durableId="163578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CC"/>
    <w:rsid w:val="00045CC4"/>
    <w:rsid w:val="00062AA4"/>
    <w:rsid w:val="0007141A"/>
    <w:rsid w:val="001420DB"/>
    <w:rsid w:val="001460EA"/>
    <w:rsid w:val="00181D36"/>
    <w:rsid w:val="001D1657"/>
    <w:rsid w:val="001E32B1"/>
    <w:rsid w:val="002035F9"/>
    <w:rsid w:val="0022141B"/>
    <w:rsid w:val="0022541F"/>
    <w:rsid w:val="00247F9B"/>
    <w:rsid w:val="00276B16"/>
    <w:rsid w:val="002D46D9"/>
    <w:rsid w:val="00352730"/>
    <w:rsid w:val="003D2D66"/>
    <w:rsid w:val="003F6039"/>
    <w:rsid w:val="00446FDE"/>
    <w:rsid w:val="004B3073"/>
    <w:rsid w:val="005660B6"/>
    <w:rsid w:val="005B2E58"/>
    <w:rsid w:val="005C028F"/>
    <w:rsid w:val="005E3BFC"/>
    <w:rsid w:val="00600D70"/>
    <w:rsid w:val="006925CE"/>
    <w:rsid w:val="006C142E"/>
    <w:rsid w:val="006E21D8"/>
    <w:rsid w:val="006F7321"/>
    <w:rsid w:val="0078189F"/>
    <w:rsid w:val="007A4027"/>
    <w:rsid w:val="007B0106"/>
    <w:rsid w:val="00822C70"/>
    <w:rsid w:val="008450E8"/>
    <w:rsid w:val="00874F04"/>
    <w:rsid w:val="00876337"/>
    <w:rsid w:val="008836F7"/>
    <w:rsid w:val="008B6CAA"/>
    <w:rsid w:val="008C53BC"/>
    <w:rsid w:val="008D1BE0"/>
    <w:rsid w:val="008F5740"/>
    <w:rsid w:val="009553CC"/>
    <w:rsid w:val="009C184D"/>
    <w:rsid w:val="009F4BA9"/>
    <w:rsid w:val="00A00BCB"/>
    <w:rsid w:val="00A10954"/>
    <w:rsid w:val="00A80697"/>
    <w:rsid w:val="00A855F4"/>
    <w:rsid w:val="00AE6D56"/>
    <w:rsid w:val="00AF44CD"/>
    <w:rsid w:val="00AF7927"/>
    <w:rsid w:val="00BB5A5C"/>
    <w:rsid w:val="00C167C3"/>
    <w:rsid w:val="00C90B5E"/>
    <w:rsid w:val="00C94FFF"/>
    <w:rsid w:val="00CB21D2"/>
    <w:rsid w:val="00D1138F"/>
    <w:rsid w:val="00D345F1"/>
    <w:rsid w:val="00D559D3"/>
    <w:rsid w:val="00D60794"/>
    <w:rsid w:val="00D94512"/>
    <w:rsid w:val="00E7133F"/>
    <w:rsid w:val="00E80E2D"/>
    <w:rsid w:val="00EA5F52"/>
    <w:rsid w:val="00F14846"/>
    <w:rsid w:val="00F6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658E"/>
  <w15:docId w15:val="{06FA763C-716B-4F90-B0BF-4CC57CF8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4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0E2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D7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8F5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https://novy.souvnasavrky.cz/mlade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cid:image001.png@01DA5361.8C444B30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SOUV-VVC, o.p.s.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Zdeněk Janoušek</dc:creator>
  <cp:lastModifiedBy>Petra Hnízdilová</cp:lastModifiedBy>
  <cp:revision>4</cp:revision>
  <cp:lastPrinted>2020-01-23T07:56:00Z</cp:lastPrinted>
  <dcterms:created xsi:type="dcterms:W3CDTF">2024-02-01T13:18:00Z</dcterms:created>
  <dcterms:modified xsi:type="dcterms:W3CDTF">2024-02-02T11:55:00Z</dcterms:modified>
</cp:coreProperties>
</file>